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Please complete the form below and email it to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contact@techifide.com</w:t>
        </w:r>
      </w:hyperlink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95"/>
        <w:gridCol w:w="9465"/>
        <w:tblGridChange w:id="0">
          <w:tblGrid>
            <w:gridCol w:w="3495"/>
            <w:gridCol w:w="94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Job 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Reporting to (name)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Reporting to (job title)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Salary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Hours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Benefits  (bonus, commission, car, phone, holiday entitlement, pension etc.)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Location of the role</w:t>
              <w:br w:type="textWrapping"/>
              <w:t xml:space="preserve">(any travel required?)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rtl w:val="0"/>
              </w:rPr>
              <w:t xml:space="preserve">Key Responsibilities &amp; Accountabilities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Department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  <w:t xml:space="preserve">Training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Essential Experience/ Attributes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Desirable Experience/ Attributes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Probation period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Other information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Ex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jc w:val="center"/>
      <w:rPr/>
    </w:pPr>
    <w:hyperlink r:id="rId1">
      <w:r w:rsidDel="00000000" w:rsidR="00000000" w:rsidRPr="00000000">
        <w:rPr>
          <w:color w:val="1155cc"/>
          <w:u w:val="single"/>
          <w:rtl w:val="0"/>
        </w:rPr>
        <w:t xml:space="preserve">https://www.techifide.com</w:t>
      </w:r>
    </w:hyperlink>
    <w:r w:rsidDel="00000000" w:rsidR="00000000" w:rsidRPr="00000000">
      <w:rPr>
        <w:rtl w:val="0"/>
      </w:rPr>
      <w:t xml:space="preserve"> 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-123824</wp:posOffset>
          </wp:positionV>
          <wp:extent cx="2528888" cy="35028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528888" cy="3502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6886575</wp:posOffset>
          </wp:positionH>
          <wp:positionV relativeFrom="paragraph">
            <wp:posOffset>-123824</wp:posOffset>
          </wp:positionV>
          <wp:extent cx="1385888" cy="388943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85888" cy="38894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Exo" w:cs="Exo" w:eastAsia="Exo" w:hAnsi="Exo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rFonts w:ascii="Exo" w:cs="Exo" w:eastAsia="Exo" w:hAnsi="Exo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rFonts w:ascii="Exo" w:cs="Exo" w:eastAsia="Exo" w:hAnsi="Exo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rFonts w:ascii="Exo" w:cs="Exo" w:eastAsia="Exo" w:hAnsi="Exo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rFonts w:ascii="Exo" w:cs="Exo" w:eastAsia="Exo" w:hAnsi="Exo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rFonts w:ascii="Exo" w:cs="Exo" w:eastAsia="Exo" w:hAnsi="Exo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rFonts w:ascii="Exo" w:cs="Exo" w:eastAsia="Exo" w:hAnsi="Exo"/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ontact@techifide.co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xo-regular.ttf"/><Relationship Id="rId2" Type="http://schemas.openxmlformats.org/officeDocument/2006/relationships/font" Target="fonts/Exo-bold.ttf"/><Relationship Id="rId3" Type="http://schemas.openxmlformats.org/officeDocument/2006/relationships/font" Target="fonts/Exo-italic.ttf"/><Relationship Id="rId4" Type="http://schemas.openxmlformats.org/officeDocument/2006/relationships/font" Target="fonts/Ex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techifide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